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185.0" w:type="dxa"/>
        <w:jc w:val="left"/>
        <w:tblInd w:w="-9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8910"/>
        <w:tblGridChange w:id="0">
          <w:tblGrid>
            <w:gridCol w:w="7275"/>
            <w:gridCol w:w="89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bin" w:cs="Cabin" w:eastAsia="Cabin" w:hAnsi="Cab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  <w:rtl w:val="0"/>
              </w:rPr>
              <w:t xml:space="preserve">CHANGKAT CHANGI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57150</wp:posOffset>
                  </wp:positionV>
                  <wp:extent cx="1295700" cy="401050"/>
                  <wp:effectExtent b="0" l="0" r="0" t="0"/>
                  <wp:wrapSquare wrapText="bothSides" distB="0" distT="0" distL="114300" distR="114300"/>
                  <wp:docPr descr="Macintosh HD:Users:shidashay:Documents:CCSS:CCSS2013:SPEECHDAY:CCSS_logo_300dpi.jpg" id="6" name="image5.jpg"/>
                  <a:graphic>
                    <a:graphicData uri="http://schemas.openxmlformats.org/drawingml/2006/picture">
                      <pic:pic>
                        <pic:nvPicPr>
                          <pic:cNvPr descr="Macintosh HD:Users:shidashay:Documents:CCSS:CCSS2013:SPEECHDAY:CCSS_logo_300dpi.jpg" id="0" name="image5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00" cy="40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bin" w:cs="Cabin" w:eastAsia="Cabin" w:hAnsi="Cab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  <w:rtl w:val="0"/>
              </w:rPr>
              <w:t xml:space="preserve">SECONDARY SCHOOL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  <w:rtl w:val="0"/>
              </w:rPr>
              <w:t xml:space="preserve">ART: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MASCOT &amp; CHARACTER DESIGN THUMBNAIL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bin" w:cs="Cabin" w:eastAsia="Cabin" w:hAnsi="Cab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  <w:rtl w:val="0"/>
              </w:rPr>
              <w:t xml:space="preserve">                                                   SECONDARY 2 EXP / 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  _______________________________________________________________  (           )      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__________        DATE:  </w:t>
            </w:r>
            <w:r w:rsidDel="00000000" w:rsidR="00000000" w:rsidRPr="00000000">
              <w:rPr>
                <w:rtl w:val="0"/>
              </w:rPr>
              <w:t xml:space="preserve">_____________</w:t>
            </w:r>
          </w:p>
        </w:tc>
      </w:tr>
    </w:tbl>
    <w:p w:rsidR="00000000" w:rsidDel="00000000" w:rsidP="00000000" w:rsidRDefault="00000000" w:rsidRPr="00000000" w14:paraId="00000009">
      <w:pPr>
        <w:ind w:hanging="900"/>
        <w:rPr>
          <w:rFonts w:ascii="Raleway" w:cs="Raleway" w:eastAsia="Raleway" w:hAnsi="Raleway"/>
          <w:b w:val="1"/>
          <w:sz w:val="28"/>
          <w:szCs w:val="28"/>
          <w:u w:val="single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u w:val="single"/>
          <w:rtl w:val="0"/>
        </w:rPr>
        <w:t xml:space="preserve">Mascot &amp; Character Design Thumbnail</w:t>
      </w:r>
    </w:p>
    <w:p w:rsidR="00000000" w:rsidDel="00000000" w:rsidP="00000000" w:rsidRDefault="00000000" w:rsidRPr="00000000" w14:paraId="0000000A">
      <w:pPr>
        <w:ind w:hanging="90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on a rough sketch of your mascot/character design in the boxes provided.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must create both Human &amp; Animal/Organic  mascot/character design.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2 different sketches for each category.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1981200</wp:posOffset>
            </wp:positionH>
            <wp:positionV relativeFrom="paragraph">
              <wp:posOffset>990600</wp:posOffset>
            </wp:positionV>
            <wp:extent cx="1971675" cy="3673120"/>
            <wp:effectExtent b="0" l="0" r="0" t="0"/>
            <wp:wrapSquare wrapText="bothSides" distB="114300" distT="114300" distL="114300" distR="11430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6759" l="1741" r="67126" t="1164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673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994130</wp:posOffset>
            </wp:positionV>
            <wp:extent cx="1971675" cy="3673120"/>
            <wp:effectExtent b="0" l="0" r="0" t="0"/>
            <wp:wrapSquare wrapText="bothSides" distB="114300" distT="114300" distL="114300" distR="114300"/>
            <wp:docPr id="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6759" l="1741" r="67126" t="11641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673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b w:val="1"/>
          <w:sz w:val="28"/>
          <w:szCs w:val="28"/>
          <w:u w:val="none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 Human Mascot &amp; Character Design                                        (2)  Animal/Organic Mascot &amp; Character Design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7143750</wp:posOffset>
                </wp:positionH>
                <wp:positionV relativeFrom="paragraph">
                  <wp:posOffset>449598</wp:posOffset>
                </wp:positionV>
                <wp:extent cx="2428875" cy="45720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17925" y="629425"/>
                          <a:ext cx="2271900" cy="3806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(2b)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7143750</wp:posOffset>
                </wp:positionH>
                <wp:positionV relativeFrom="paragraph">
                  <wp:posOffset>449598</wp:posOffset>
                </wp:positionV>
                <wp:extent cx="2428875" cy="4572000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457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447675</wp:posOffset>
                </wp:positionV>
                <wp:extent cx="2428875" cy="457200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17925" y="629425"/>
                          <a:ext cx="2271900" cy="3806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(1b)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447675</wp:posOffset>
                </wp:positionV>
                <wp:extent cx="2428875" cy="4572000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457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-663574</wp:posOffset>
                </wp:positionH>
                <wp:positionV relativeFrom="paragraph">
                  <wp:posOffset>447675</wp:posOffset>
                </wp:positionV>
                <wp:extent cx="2335212" cy="4569866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17925" y="629425"/>
                          <a:ext cx="2271900" cy="3806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(1a)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-663574</wp:posOffset>
                </wp:positionH>
                <wp:positionV relativeFrom="paragraph">
                  <wp:posOffset>447675</wp:posOffset>
                </wp:positionV>
                <wp:extent cx="2335212" cy="4569866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5212" cy="45698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4587875</wp:posOffset>
                </wp:positionH>
                <wp:positionV relativeFrom="paragraph">
                  <wp:posOffset>447675</wp:posOffset>
                </wp:positionV>
                <wp:extent cx="2428875" cy="45720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17925" y="629425"/>
                          <a:ext cx="2271900" cy="3806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(2a)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4587875</wp:posOffset>
                </wp:positionH>
                <wp:positionV relativeFrom="paragraph">
                  <wp:posOffset>447675</wp:posOffset>
                </wp:positionV>
                <wp:extent cx="2428875" cy="457200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457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hanging="90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9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900"/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10" w:top="90" w:left="1440" w:right="547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b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6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Cabin-regular.ttf"/><Relationship Id="rId6" Type="http://schemas.openxmlformats.org/officeDocument/2006/relationships/font" Target="fonts/Cabin-bold.ttf"/><Relationship Id="rId7" Type="http://schemas.openxmlformats.org/officeDocument/2006/relationships/font" Target="fonts/Cabin-italic.ttf"/><Relationship Id="rId8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